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76" w:rsidRDefault="00605F76" w:rsidP="00605F76">
      <w:pPr>
        <w:pStyle w:val="BodyText"/>
        <w:spacing w:before="5"/>
        <w:ind w:right="4"/>
      </w:pPr>
      <w:r>
        <w:t xml:space="preserve">                Govt. College for Women Gurawara </w:t>
      </w:r>
    </w:p>
    <w:p w:rsidR="00605F76" w:rsidRDefault="00605F76" w:rsidP="00605F76">
      <w:pPr>
        <w:pStyle w:val="BodyText"/>
        <w:spacing w:before="5"/>
        <w:ind w:right="4"/>
      </w:pPr>
      <w:r>
        <w:t xml:space="preserve">                                  Lesson Plan</w:t>
      </w:r>
    </w:p>
    <w:p w:rsidR="00605F76" w:rsidRDefault="00250E91" w:rsidP="00605F76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   </w:t>
      </w:r>
      <w:proofErr w:type="gramStart"/>
      <w:r w:rsidR="00605F76">
        <w:t>Session :</w:t>
      </w:r>
      <w:proofErr w:type="gramEnd"/>
      <w:r w:rsidR="00BA5020">
        <w:rPr>
          <w:b w:val="0"/>
          <w:bCs w:val="0"/>
        </w:rPr>
        <w:t xml:space="preserve"> 2025-2026</w:t>
      </w:r>
    </w:p>
    <w:p w:rsidR="00605F76" w:rsidRPr="00656B60" w:rsidRDefault="00605F76" w:rsidP="00605F76">
      <w:pPr>
        <w:pStyle w:val="BodyText"/>
        <w:spacing w:before="5"/>
        <w:ind w:right="4"/>
        <w:rPr>
          <w:b w:val="0"/>
          <w:bCs w:val="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1"/>
      </w:tblGrid>
      <w:tr w:rsidR="00605F76" w:rsidTr="00A0214C">
        <w:trPr>
          <w:trHeight w:val="51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spacing w:line="271" w:lineRule="exact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 xml:space="preserve">NameoftheAssistant/AssociateProfessor : </w:t>
            </w:r>
            <w:r>
              <w:rPr>
                <w:b/>
                <w:sz w:val="23"/>
              </w:rPr>
              <w:t>Sushil Dutt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ClassandSection:</w:t>
            </w:r>
            <w:r w:rsidR="00AC3320">
              <w:rPr>
                <w:rFonts w:ascii="Calibri"/>
                <w:b/>
                <w:spacing w:val="10"/>
                <w:sz w:val="21"/>
              </w:rPr>
              <w:t>M.A.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1074"/>
              </w:tabs>
              <w:spacing w:before="5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 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PoliticalScience</w:t>
            </w:r>
          </w:p>
        </w:tc>
      </w:tr>
      <w:tr w:rsidR="00605F76" w:rsidTr="00A0214C">
        <w:trPr>
          <w:trHeight w:val="47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935"/>
              </w:tabs>
              <w:spacing w:before="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   :</w:t>
            </w:r>
            <w:r>
              <w:rPr>
                <w:sz w:val="21"/>
              </w:rPr>
              <w:tab/>
            </w:r>
            <w:r w:rsidRPr="00477902">
              <w:rPr>
                <w:b/>
                <w:sz w:val="24"/>
                <w:szCs w:val="24"/>
              </w:rPr>
              <w:t>Western PoliticalThought</w:t>
            </w:r>
          </w:p>
        </w:tc>
      </w:tr>
      <w:tr w:rsidR="00605F76" w:rsidTr="00A0214C">
        <w:trPr>
          <w:trHeight w:val="458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1818"/>
              </w:tabs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Semester:</w:t>
            </w:r>
            <w:r w:rsidR="00D80BB3">
              <w:rPr>
                <w:sz w:val="21"/>
              </w:rPr>
              <w:t>I</w:t>
            </w:r>
          </w:p>
        </w:tc>
      </w:tr>
    </w:tbl>
    <w:p w:rsidR="00605F76" w:rsidRDefault="00605F76" w:rsidP="00605F76">
      <w:pPr>
        <w:rPr>
          <w:sz w:val="20"/>
        </w:rPr>
      </w:pPr>
    </w:p>
    <w:p w:rsidR="00605F76" w:rsidRDefault="00605F76" w:rsidP="00605F76">
      <w:pPr>
        <w:rPr>
          <w:b/>
          <w:bCs/>
          <w:sz w:val="24"/>
          <w:szCs w:val="24"/>
        </w:rPr>
      </w:pPr>
    </w:p>
    <w:p w:rsidR="00605F76" w:rsidRDefault="00605F76" w:rsidP="00605F76">
      <w:pPr>
        <w:rPr>
          <w:b/>
          <w:bCs/>
          <w:sz w:val="24"/>
          <w:szCs w:val="24"/>
        </w:rPr>
      </w:pPr>
    </w:p>
    <w:p w:rsidR="00605F76" w:rsidRDefault="00605F76" w:rsidP="00605F76">
      <w:pPr>
        <w:spacing w:before="9"/>
        <w:rPr>
          <w:b/>
          <w:bCs/>
          <w:sz w:val="24"/>
          <w:szCs w:val="24"/>
        </w:rPr>
      </w:pPr>
    </w:p>
    <w:p w:rsidR="00605F76" w:rsidRDefault="00605F76" w:rsidP="00605F76">
      <w:pPr>
        <w:spacing w:before="9"/>
        <w:rPr>
          <w:b/>
          <w:sz w:val="14"/>
        </w:rPr>
      </w:pPr>
    </w:p>
    <w:tbl>
      <w:tblPr>
        <w:tblW w:w="9460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2394"/>
        <w:gridCol w:w="6248"/>
      </w:tblGrid>
      <w:tr w:rsidR="00605F76" w:rsidTr="00605F76">
        <w:trPr>
          <w:trHeight w:val="670"/>
        </w:trPr>
        <w:tc>
          <w:tcPr>
            <w:tcW w:w="818" w:type="dxa"/>
          </w:tcPr>
          <w:p w:rsidR="00605F76" w:rsidRDefault="00605F76" w:rsidP="00A0214C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605F76" w:rsidRDefault="00605F76" w:rsidP="00A0214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605F76" w:rsidRDefault="00605F76" w:rsidP="00A0214C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248" w:type="dxa"/>
          </w:tcPr>
          <w:p w:rsidR="00605F76" w:rsidRDefault="00605F76" w:rsidP="00A0214C">
            <w:pPr>
              <w:pStyle w:val="TableParagraph"/>
              <w:spacing w:line="262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Topicsto beCovered</w:t>
            </w:r>
          </w:p>
        </w:tc>
      </w:tr>
      <w:tr w:rsidR="00605F76" w:rsidTr="00605F76">
        <w:trPr>
          <w:trHeight w:val="707"/>
        </w:trPr>
        <w:tc>
          <w:tcPr>
            <w:tcW w:w="818" w:type="dxa"/>
          </w:tcPr>
          <w:p w:rsidR="00605F76" w:rsidRDefault="00605F76" w:rsidP="00A0214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394" w:type="dxa"/>
          </w:tcPr>
          <w:p w:rsidR="00605F76" w:rsidRDefault="00D80BB3" w:rsidP="00A0214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248" w:type="dxa"/>
          </w:tcPr>
          <w:p w:rsidR="00796213" w:rsidRDefault="00796213" w:rsidP="00796213">
            <w:r w:rsidRPr="00895283">
              <w:t>Introduction to Greek Political Thought</w:t>
            </w:r>
            <w:r>
              <w:t>,</w:t>
            </w:r>
            <w:r w:rsidRPr="00895283">
              <w:t xml:space="preserve"> Plato</w:t>
            </w:r>
            <w:r>
              <w:t xml:space="preserve">, </w:t>
            </w:r>
            <w:r w:rsidRPr="00895283">
              <w:t>Aristotle</w:t>
            </w:r>
          </w:p>
          <w:p w:rsidR="00605F76" w:rsidRDefault="00605F76" w:rsidP="00A0214C">
            <w:pPr>
              <w:pStyle w:val="TableParagraph"/>
              <w:spacing w:line="244" w:lineRule="auto"/>
              <w:ind w:left="118" w:right="3543"/>
              <w:rPr>
                <w:sz w:val="23"/>
              </w:rPr>
            </w:pPr>
          </w:p>
        </w:tc>
      </w:tr>
      <w:tr w:rsidR="00605F76" w:rsidTr="00605F76">
        <w:trPr>
          <w:trHeight w:val="787"/>
        </w:trPr>
        <w:tc>
          <w:tcPr>
            <w:tcW w:w="818" w:type="dxa"/>
          </w:tcPr>
          <w:p w:rsidR="00605F76" w:rsidRDefault="00ED48EF" w:rsidP="00A0214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</w:t>
            </w:r>
            <w:r w:rsidR="00605F76"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605F76" w:rsidRDefault="00D80BB3" w:rsidP="00A0214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248" w:type="dxa"/>
          </w:tcPr>
          <w:p w:rsidR="00796213" w:rsidRPr="00895283" w:rsidRDefault="00796213" w:rsidP="00796213">
            <w:pPr>
              <w:spacing w:line="274" w:lineRule="exact"/>
            </w:pPr>
            <w:r w:rsidRPr="00895283">
              <w:t>Church Fathers: St. Augustine a</w:t>
            </w:r>
            <w:r>
              <w:t xml:space="preserve">nd St. Thomas Aquinas; </w:t>
            </w:r>
            <w:proofErr w:type="spellStart"/>
            <w:r>
              <w:t>Niccolo</w:t>
            </w:r>
            <w:r w:rsidRPr="00895283">
              <w:t>Machiavelli</w:t>
            </w:r>
            <w:proofErr w:type="spellEnd"/>
          </w:p>
          <w:p w:rsidR="00796213" w:rsidRPr="00895283" w:rsidRDefault="00796213" w:rsidP="00796213">
            <w:pPr>
              <w:ind w:firstLine="720"/>
              <w:jc w:val="center"/>
              <w:rPr>
                <w:b/>
                <w:bCs/>
              </w:rPr>
            </w:pPr>
          </w:p>
          <w:p w:rsidR="00605F76" w:rsidRPr="00315FA2" w:rsidRDefault="00605F76" w:rsidP="00A0214C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</w:p>
        </w:tc>
      </w:tr>
      <w:tr w:rsidR="00605F76" w:rsidTr="00605F76">
        <w:trPr>
          <w:trHeight w:val="670"/>
        </w:trPr>
        <w:tc>
          <w:tcPr>
            <w:tcW w:w="818" w:type="dxa"/>
          </w:tcPr>
          <w:p w:rsidR="00605F76" w:rsidRDefault="00ED48EF" w:rsidP="00A0214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3</w:t>
            </w:r>
            <w:r w:rsidR="00605F76"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605F76" w:rsidRDefault="00D80BB3" w:rsidP="00A0214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248" w:type="dxa"/>
          </w:tcPr>
          <w:p w:rsidR="00796213" w:rsidRPr="00895283" w:rsidRDefault="00796213" w:rsidP="00796213">
            <w:r w:rsidRPr="00895283">
              <w:t>Thomas Hobbes, John Locke and Jean Jacques Rousseau</w:t>
            </w:r>
          </w:p>
          <w:p w:rsidR="00605F76" w:rsidRPr="00DB7669" w:rsidRDefault="00605F76" w:rsidP="00D80BB3">
            <w:pPr>
              <w:pStyle w:val="Heading6"/>
              <w:ind w:left="0"/>
              <w:rPr>
                <w:sz w:val="24"/>
                <w:szCs w:val="24"/>
              </w:rPr>
            </w:pPr>
          </w:p>
        </w:tc>
      </w:tr>
      <w:tr w:rsidR="00250E91" w:rsidTr="009D227A">
        <w:trPr>
          <w:trHeight w:val="2152"/>
        </w:trPr>
        <w:tc>
          <w:tcPr>
            <w:tcW w:w="818" w:type="dxa"/>
          </w:tcPr>
          <w:p w:rsidR="00250E91" w:rsidRDefault="00250E91" w:rsidP="00A0214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4.</w:t>
            </w:r>
          </w:p>
          <w:p w:rsidR="00250E91" w:rsidRDefault="00250E91" w:rsidP="00250E91">
            <w:pPr>
              <w:pStyle w:val="TableParagraph"/>
              <w:spacing w:before="3"/>
              <w:ind w:left="0"/>
              <w:rPr>
                <w:sz w:val="23"/>
              </w:rPr>
            </w:pPr>
          </w:p>
        </w:tc>
        <w:tc>
          <w:tcPr>
            <w:tcW w:w="2394" w:type="dxa"/>
          </w:tcPr>
          <w:p w:rsidR="00250E91" w:rsidRDefault="00250E91" w:rsidP="00A0214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  <w:p w:rsidR="00250E91" w:rsidRDefault="00250E91" w:rsidP="00A0214C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6248" w:type="dxa"/>
          </w:tcPr>
          <w:p w:rsidR="00250E91" w:rsidRPr="00796213" w:rsidRDefault="00250E91" w:rsidP="00D80BB3">
            <w:pPr>
              <w:pStyle w:val="Heading6"/>
              <w:ind w:left="0"/>
              <w:rPr>
                <w:b w:val="0"/>
                <w:bCs w:val="0"/>
                <w:sz w:val="23"/>
              </w:rPr>
            </w:pPr>
            <w:r w:rsidRPr="00796213">
              <w:rPr>
                <w:rFonts w:ascii="Times New Roman" w:hAnsi="Times New Roman" w:cs="Times New Roman"/>
                <w:b w:val="0"/>
                <w:bCs w:val="0"/>
              </w:rPr>
              <w:t>Jeremy Bentham</w:t>
            </w:r>
          </w:p>
          <w:p w:rsidR="00250E91" w:rsidRPr="00796213" w:rsidRDefault="00250E91" w:rsidP="00D80BB3">
            <w:pPr>
              <w:pStyle w:val="Heading6"/>
              <w:ind w:left="0"/>
              <w:rPr>
                <w:b w:val="0"/>
                <w:bCs w:val="0"/>
                <w:sz w:val="23"/>
              </w:rPr>
            </w:pPr>
            <w:r w:rsidRPr="00796213">
              <w:rPr>
                <w:rFonts w:ascii="Times New Roman" w:hAnsi="Times New Roman" w:cs="Times New Roman"/>
                <w:b w:val="0"/>
                <w:bCs w:val="0"/>
              </w:rPr>
              <w:t>John Stuart Mill</w:t>
            </w:r>
          </w:p>
        </w:tc>
      </w:tr>
    </w:tbl>
    <w:p w:rsidR="00605F76" w:rsidRDefault="00605F76" w:rsidP="00605F76"/>
    <w:p w:rsidR="00605F76" w:rsidRDefault="00605F76" w:rsidP="00605F76"/>
    <w:p w:rsidR="00605F76" w:rsidRDefault="00605F76" w:rsidP="00605F76">
      <w:pPr>
        <w:pStyle w:val="BodyText"/>
        <w:spacing w:before="5"/>
        <w:ind w:right="4"/>
      </w:pPr>
    </w:p>
    <w:p w:rsidR="00605F76" w:rsidRDefault="00605F76" w:rsidP="00605F76">
      <w:pPr>
        <w:pStyle w:val="BodyText"/>
        <w:spacing w:before="5"/>
        <w:ind w:right="4"/>
      </w:pPr>
    </w:p>
    <w:p w:rsidR="00FE5420" w:rsidRDefault="00FE5420" w:rsidP="00605F76">
      <w:pPr>
        <w:pStyle w:val="BodyText"/>
        <w:spacing w:before="5"/>
        <w:ind w:right="4"/>
      </w:pPr>
    </w:p>
    <w:p w:rsidR="00605F76" w:rsidRDefault="00250E91" w:rsidP="00605F76">
      <w:pPr>
        <w:pStyle w:val="BodyText"/>
        <w:spacing w:before="5"/>
        <w:ind w:right="4"/>
      </w:pPr>
      <w:r>
        <w:lastRenderedPageBreak/>
        <w:t xml:space="preserve">                   </w:t>
      </w:r>
      <w:r w:rsidR="00605F76">
        <w:t xml:space="preserve">Govt. College for Women Gurawara </w:t>
      </w:r>
    </w:p>
    <w:p w:rsidR="00605F76" w:rsidRDefault="00605F76" w:rsidP="00605F76">
      <w:pPr>
        <w:pStyle w:val="BodyText"/>
        <w:spacing w:before="5"/>
        <w:ind w:right="4"/>
      </w:pPr>
      <w:r>
        <w:t xml:space="preserve">                                  Lesson Plan</w:t>
      </w:r>
    </w:p>
    <w:p w:rsidR="00605F76" w:rsidRDefault="00250E91" w:rsidP="00605F76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      </w:t>
      </w:r>
      <w:proofErr w:type="gramStart"/>
      <w:r w:rsidR="00605F76">
        <w:t>Session :</w:t>
      </w:r>
      <w:proofErr w:type="gramEnd"/>
      <w:r w:rsidR="00BA5020">
        <w:rPr>
          <w:b w:val="0"/>
          <w:bCs w:val="0"/>
        </w:rPr>
        <w:t xml:space="preserve"> 2025-2026</w:t>
      </w:r>
    </w:p>
    <w:p w:rsidR="00605F76" w:rsidRPr="00656B60" w:rsidRDefault="00605F76" w:rsidP="00605F76">
      <w:pPr>
        <w:pStyle w:val="BodyText"/>
        <w:spacing w:before="5"/>
        <w:ind w:right="4"/>
        <w:rPr>
          <w:b w:val="0"/>
          <w:bCs w:val="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1"/>
      </w:tblGrid>
      <w:tr w:rsidR="00605F76" w:rsidTr="00A0214C">
        <w:trPr>
          <w:trHeight w:val="51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spacing w:line="271" w:lineRule="exact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 xml:space="preserve">NameoftheAssistant/AssociateProfessor : </w:t>
            </w:r>
            <w:r>
              <w:rPr>
                <w:b/>
                <w:sz w:val="23"/>
              </w:rPr>
              <w:t>Sushil Dutt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ClassandSection:</w:t>
            </w:r>
            <w:r w:rsidR="00AC3320">
              <w:rPr>
                <w:rFonts w:ascii="Calibri"/>
                <w:b/>
                <w:spacing w:val="10"/>
                <w:sz w:val="21"/>
              </w:rPr>
              <w:t>M.A.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1074"/>
              </w:tabs>
              <w:spacing w:before="5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 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PoliticalScience</w:t>
            </w:r>
          </w:p>
        </w:tc>
      </w:tr>
      <w:tr w:rsidR="00605F76" w:rsidTr="00A0214C">
        <w:trPr>
          <w:trHeight w:val="47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935"/>
              </w:tabs>
              <w:spacing w:before="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   :</w:t>
            </w:r>
            <w:r>
              <w:rPr>
                <w:sz w:val="21"/>
              </w:rPr>
              <w:tab/>
            </w:r>
            <w:r w:rsidR="00F33586" w:rsidRPr="006E1805">
              <w:rPr>
                <w:b/>
                <w:sz w:val="24"/>
                <w:szCs w:val="20"/>
              </w:rPr>
              <w:t>International Relations</w:t>
            </w:r>
          </w:p>
        </w:tc>
      </w:tr>
      <w:tr w:rsidR="00605F76" w:rsidTr="00A0214C">
        <w:trPr>
          <w:trHeight w:val="458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1818"/>
              </w:tabs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Semester:</w:t>
            </w:r>
            <w:r w:rsidR="00D80BB3">
              <w:rPr>
                <w:sz w:val="21"/>
              </w:rPr>
              <w:t>I</w:t>
            </w:r>
          </w:p>
        </w:tc>
      </w:tr>
      <w:tr w:rsidR="00310D20" w:rsidTr="00A0214C">
        <w:trPr>
          <w:trHeight w:val="458"/>
        </w:trPr>
        <w:tc>
          <w:tcPr>
            <w:tcW w:w="9811" w:type="dxa"/>
          </w:tcPr>
          <w:p w:rsidR="00310D20" w:rsidRDefault="00310D20" w:rsidP="00310D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 to ………………………</w:t>
            </w:r>
          </w:p>
          <w:p w:rsidR="00310D20" w:rsidRDefault="00310D20" w:rsidP="00A0214C">
            <w:pPr>
              <w:pStyle w:val="TableParagraph"/>
              <w:tabs>
                <w:tab w:val="left" w:pos="1818"/>
              </w:tabs>
              <w:rPr>
                <w:rFonts w:ascii="Calibri"/>
                <w:b/>
                <w:sz w:val="21"/>
              </w:rPr>
            </w:pPr>
          </w:p>
        </w:tc>
      </w:tr>
    </w:tbl>
    <w:p w:rsidR="00605F76" w:rsidRDefault="00605F76" w:rsidP="00605F76">
      <w:pPr>
        <w:rPr>
          <w:sz w:val="20"/>
        </w:rPr>
      </w:pPr>
    </w:p>
    <w:p w:rsidR="00310D20" w:rsidRPr="00310D20" w:rsidRDefault="00310D20" w:rsidP="00310D20">
      <w:pPr>
        <w:rPr>
          <w:b/>
          <w:bCs/>
          <w:sz w:val="24"/>
          <w:szCs w:val="24"/>
        </w:rPr>
      </w:pPr>
    </w:p>
    <w:tbl>
      <w:tblPr>
        <w:tblW w:w="9460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2394"/>
        <w:gridCol w:w="6248"/>
      </w:tblGrid>
      <w:tr w:rsidR="00ED48EF" w:rsidTr="00962B24">
        <w:trPr>
          <w:trHeight w:val="670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248" w:type="dxa"/>
          </w:tcPr>
          <w:p w:rsidR="00ED48EF" w:rsidRDefault="00ED48EF" w:rsidP="00962B24">
            <w:pPr>
              <w:pStyle w:val="TableParagraph"/>
              <w:spacing w:line="262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Topicsto beCovered</w:t>
            </w:r>
          </w:p>
        </w:tc>
      </w:tr>
      <w:tr w:rsidR="00ED48EF" w:rsidTr="00962B24">
        <w:trPr>
          <w:trHeight w:val="707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248" w:type="dxa"/>
          </w:tcPr>
          <w:p w:rsidR="00170354" w:rsidRPr="00170354" w:rsidRDefault="00170354" w:rsidP="00170354">
            <w:pPr>
              <w:pStyle w:val="BodyText"/>
              <w:spacing w:before="135"/>
              <w:ind w:right="1443"/>
              <w:rPr>
                <w:b w:val="0"/>
                <w:bCs w:val="0"/>
                <w:sz w:val="20"/>
                <w:szCs w:val="20"/>
              </w:rPr>
            </w:pPr>
            <w:r w:rsidRPr="00170354">
              <w:rPr>
                <w:b w:val="0"/>
                <w:bCs w:val="0"/>
                <w:sz w:val="20"/>
                <w:szCs w:val="20"/>
              </w:rPr>
              <w:t>International Relations: Definition, Nature, Scope and Stages of Evolution; Autonomy Debate; Approaches and Theories: Idealist, Realist, Structural and Marxist.</w:t>
            </w:r>
          </w:p>
          <w:p w:rsidR="00ED48EF" w:rsidRPr="00170354" w:rsidRDefault="00ED48EF" w:rsidP="00962B24">
            <w:pPr>
              <w:pStyle w:val="TableParagraph"/>
              <w:spacing w:line="244" w:lineRule="auto"/>
              <w:ind w:left="118" w:right="3543"/>
              <w:rPr>
                <w:sz w:val="20"/>
                <w:szCs w:val="20"/>
              </w:rPr>
            </w:pPr>
          </w:p>
        </w:tc>
      </w:tr>
      <w:tr w:rsidR="00ED48EF" w:rsidTr="00962B24">
        <w:trPr>
          <w:trHeight w:val="787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248" w:type="dxa"/>
          </w:tcPr>
          <w:p w:rsidR="00170354" w:rsidRPr="00170354" w:rsidRDefault="00170354" w:rsidP="00170354">
            <w:pPr>
              <w:pStyle w:val="BodyText"/>
              <w:spacing w:before="130"/>
              <w:ind w:right="846"/>
              <w:jc w:val="both"/>
              <w:rPr>
                <w:b w:val="0"/>
                <w:bCs w:val="0"/>
                <w:sz w:val="20"/>
                <w:szCs w:val="20"/>
              </w:rPr>
            </w:pPr>
            <w:r w:rsidRPr="00170354">
              <w:rPr>
                <w:b w:val="0"/>
                <w:bCs w:val="0"/>
                <w:sz w:val="20"/>
                <w:szCs w:val="20"/>
              </w:rPr>
              <w:t xml:space="preserve">Concept of National Power: Meaning, Nature, Forms and Significance; Elements of National Power; </w:t>
            </w:r>
          </w:p>
          <w:p w:rsidR="00170354" w:rsidRPr="00170354" w:rsidRDefault="00170354" w:rsidP="00170354">
            <w:pPr>
              <w:pStyle w:val="BodyText"/>
              <w:spacing w:before="4"/>
              <w:ind w:right="833"/>
              <w:jc w:val="both"/>
              <w:rPr>
                <w:b w:val="0"/>
                <w:bCs w:val="0"/>
                <w:sz w:val="20"/>
                <w:szCs w:val="20"/>
              </w:rPr>
            </w:pPr>
            <w:r w:rsidRPr="00170354">
              <w:rPr>
                <w:b w:val="0"/>
                <w:bCs w:val="0"/>
                <w:sz w:val="20"/>
                <w:szCs w:val="20"/>
              </w:rPr>
              <w:t>Limitations of National Power : Collective Security, Balance of Power, International Law, International Morality, World Public Opinion, Deterrence Doctrine, Disarmament and Arms Control.</w:t>
            </w:r>
          </w:p>
          <w:p w:rsidR="00ED48EF" w:rsidRPr="00170354" w:rsidRDefault="00ED48EF" w:rsidP="00962B24">
            <w:pPr>
              <w:pStyle w:val="TableParagraph"/>
              <w:spacing w:line="248" w:lineRule="exact"/>
              <w:ind w:left="118"/>
              <w:rPr>
                <w:sz w:val="20"/>
                <w:szCs w:val="20"/>
              </w:rPr>
            </w:pPr>
          </w:p>
        </w:tc>
      </w:tr>
      <w:tr w:rsidR="00ED48EF" w:rsidTr="00962B24">
        <w:trPr>
          <w:trHeight w:val="670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248" w:type="dxa"/>
          </w:tcPr>
          <w:p w:rsidR="00170354" w:rsidRPr="00170354" w:rsidRDefault="00170354" w:rsidP="00170354">
            <w:pPr>
              <w:pStyle w:val="BodyText"/>
              <w:spacing w:before="134"/>
              <w:ind w:right="832"/>
              <w:jc w:val="both"/>
              <w:rPr>
                <w:b w:val="0"/>
                <w:bCs w:val="0"/>
                <w:sz w:val="22"/>
                <w:szCs w:val="22"/>
              </w:rPr>
            </w:pPr>
            <w:r w:rsidRPr="00170354">
              <w:rPr>
                <w:b w:val="0"/>
                <w:bCs w:val="0"/>
                <w:sz w:val="22"/>
                <w:szCs w:val="22"/>
              </w:rPr>
              <w:t>Imperialism and Colonialism in International Relations: Meaning, Features, Motives and Methods. Foreign Policy: Definition, Determinants and Elements; Economic Instruments of Foreign Policy; Foreign Aid as an Instrument of Foreign Policy.</w:t>
            </w:r>
          </w:p>
          <w:p w:rsidR="00ED48EF" w:rsidRPr="00170354" w:rsidRDefault="00ED48EF" w:rsidP="00962B24">
            <w:pPr>
              <w:pStyle w:val="Heading6"/>
              <w:ind w:left="0"/>
              <w:rPr>
                <w:b w:val="0"/>
                <w:bCs w:val="0"/>
              </w:rPr>
            </w:pPr>
          </w:p>
        </w:tc>
      </w:tr>
      <w:tr w:rsidR="00250E91" w:rsidTr="008F08C0">
        <w:trPr>
          <w:trHeight w:val="2152"/>
        </w:trPr>
        <w:tc>
          <w:tcPr>
            <w:tcW w:w="818" w:type="dxa"/>
          </w:tcPr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4.</w:t>
            </w:r>
          </w:p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2394" w:type="dxa"/>
          </w:tcPr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  <w:p w:rsidR="00250E91" w:rsidRDefault="00250E91" w:rsidP="00250E91">
            <w:pPr>
              <w:pStyle w:val="TableParagraph"/>
              <w:spacing w:before="3"/>
              <w:ind w:left="0"/>
              <w:rPr>
                <w:sz w:val="23"/>
              </w:rPr>
            </w:pPr>
          </w:p>
        </w:tc>
        <w:tc>
          <w:tcPr>
            <w:tcW w:w="6248" w:type="dxa"/>
          </w:tcPr>
          <w:p w:rsidR="00250E91" w:rsidRPr="00170354" w:rsidRDefault="00250E91" w:rsidP="00962B24">
            <w:pPr>
              <w:pStyle w:val="Heading6"/>
              <w:ind w:left="0"/>
              <w:rPr>
                <w:b w:val="0"/>
                <w:bCs w:val="0"/>
                <w:sz w:val="23"/>
              </w:rPr>
            </w:pPr>
            <w:r w:rsidRPr="00170354">
              <w:rPr>
                <w:rFonts w:ascii="Times New Roman" w:hAnsi="Times New Roman" w:cs="Times New Roman"/>
                <w:b w:val="0"/>
                <w:bCs w:val="0"/>
              </w:rPr>
              <w:t>Diplomacy: Meaning, Nature, Features, Objectives and Functions; Diplomacy and Foreign Policy; Role of National Interest,</w:t>
            </w:r>
          </w:p>
          <w:p w:rsidR="00250E91" w:rsidRPr="00170354" w:rsidRDefault="00250E91" w:rsidP="00170354">
            <w:pPr>
              <w:pStyle w:val="BodyText"/>
              <w:spacing w:before="134"/>
              <w:ind w:right="835"/>
              <w:jc w:val="both"/>
              <w:rPr>
                <w:b w:val="0"/>
                <w:bCs w:val="0"/>
                <w:sz w:val="22"/>
                <w:szCs w:val="22"/>
              </w:rPr>
            </w:pPr>
            <w:r w:rsidRPr="00170354">
              <w:rPr>
                <w:b w:val="0"/>
                <w:bCs w:val="0"/>
                <w:sz w:val="22"/>
                <w:szCs w:val="22"/>
              </w:rPr>
              <w:t>Ideology and Propaganda in International Relations.</w:t>
            </w:r>
          </w:p>
          <w:p w:rsidR="00250E91" w:rsidRPr="00170354" w:rsidRDefault="00250E91" w:rsidP="00962B24">
            <w:pPr>
              <w:pStyle w:val="Heading6"/>
              <w:ind w:left="0"/>
              <w:rPr>
                <w:b w:val="0"/>
                <w:bCs w:val="0"/>
                <w:sz w:val="23"/>
              </w:rPr>
            </w:pPr>
          </w:p>
        </w:tc>
      </w:tr>
    </w:tbl>
    <w:p w:rsidR="00ED48EF" w:rsidRDefault="00ED48EF" w:rsidP="00ED48EF"/>
    <w:p w:rsidR="00605F76" w:rsidRDefault="00605F76" w:rsidP="00605F76"/>
    <w:p w:rsidR="00605F76" w:rsidRDefault="00250E91" w:rsidP="00605F76">
      <w:pPr>
        <w:pStyle w:val="BodyText"/>
        <w:spacing w:before="5"/>
        <w:ind w:right="4"/>
      </w:pPr>
      <w:r>
        <w:t xml:space="preserve">                  </w:t>
      </w:r>
      <w:r w:rsidR="00605F76">
        <w:t xml:space="preserve"> Govt. College for Women Gurawara </w:t>
      </w:r>
    </w:p>
    <w:p w:rsidR="00605F76" w:rsidRDefault="00605F76" w:rsidP="00605F76">
      <w:pPr>
        <w:pStyle w:val="BodyText"/>
        <w:spacing w:before="5"/>
        <w:ind w:right="4"/>
      </w:pPr>
      <w:r>
        <w:t xml:space="preserve">                                  Lesson Plan</w:t>
      </w:r>
    </w:p>
    <w:p w:rsidR="00605F76" w:rsidRDefault="00605F76" w:rsidP="00605F76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</w:t>
      </w:r>
      <w:proofErr w:type="gramStart"/>
      <w:r>
        <w:t>Session :</w:t>
      </w:r>
      <w:proofErr w:type="gramEnd"/>
      <w:r>
        <w:rPr>
          <w:b w:val="0"/>
          <w:bCs w:val="0"/>
        </w:rPr>
        <w:t>…</w:t>
      </w:r>
      <w:r w:rsidR="00BA5020">
        <w:rPr>
          <w:b w:val="0"/>
          <w:bCs w:val="0"/>
        </w:rPr>
        <w:t>2025-2026</w:t>
      </w:r>
      <w:r>
        <w:rPr>
          <w:b w:val="0"/>
          <w:bCs w:val="0"/>
        </w:rPr>
        <w:t>…………..</w:t>
      </w:r>
    </w:p>
    <w:p w:rsidR="00605F76" w:rsidRPr="00656B60" w:rsidRDefault="00605F76" w:rsidP="00605F76">
      <w:pPr>
        <w:pStyle w:val="BodyText"/>
        <w:spacing w:before="5"/>
        <w:ind w:right="4"/>
        <w:rPr>
          <w:b w:val="0"/>
          <w:bCs w:val="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1"/>
      </w:tblGrid>
      <w:tr w:rsidR="00605F76" w:rsidTr="00A0214C">
        <w:trPr>
          <w:trHeight w:val="51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spacing w:line="271" w:lineRule="exact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 xml:space="preserve">NameoftheAssistant/AssociateProfessor : </w:t>
            </w:r>
            <w:r>
              <w:rPr>
                <w:b/>
                <w:sz w:val="23"/>
              </w:rPr>
              <w:t>Sushil Dutt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ClassandSection:</w:t>
            </w:r>
            <w:r w:rsidR="00AC3320">
              <w:rPr>
                <w:rFonts w:ascii="Calibri"/>
                <w:b/>
                <w:spacing w:val="10"/>
                <w:sz w:val="21"/>
              </w:rPr>
              <w:t>M.A.</w:t>
            </w:r>
          </w:p>
        </w:tc>
      </w:tr>
      <w:tr w:rsidR="00605F76" w:rsidTr="00A0214C">
        <w:trPr>
          <w:trHeight w:val="514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1074"/>
              </w:tabs>
              <w:spacing w:before="5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 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PoliticalScience</w:t>
            </w:r>
          </w:p>
        </w:tc>
      </w:tr>
      <w:tr w:rsidR="00605F76" w:rsidTr="00A0214C">
        <w:trPr>
          <w:trHeight w:val="473"/>
        </w:trPr>
        <w:tc>
          <w:tcPr>
            <w:tcW w:w="9811" w:type="dxa"/>
          </w:tcPr>
          <w:p w:rsidR="00605F76" w:rsidRDefault="00605F76" w:rsidP="00A0214C">
            <w:pPr>
              <w:pStyle w:val="TableParagraph"/>
              <w:tabs>
                <w:tab w:val="left" w:pos="935"/>
              </w:tabs>
              <w:spacing w:before="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   :</w:t>
            </w:r>
            <w:r>
              <w:rPr>
                <w:sz w:val="21"/>
              </w:rPr>
              <w:tab/>
            </w:r>
            <w:r w:rsidR="00E565AC" w:rsidRPr="006E1805">
              <w:rPr>
                <w:b/>
                <w:sz w:val="24"/>
              </w:rPr>
              <w:t>Public Administration</w:t>
            </w:r>
          </w:p>
        </w:tc>
      </w:tr>
      <w:tr w:rsidR="00605F76" w:rsidTr="00A0214C">
        <w:trPr>
          <w:trHeight w:val="458"/>
        </w:trPr>
        <w:tc>
          <w:tcPr>
            <w:tcW w:w="9811" w:type="dxa"/>
          </w:tcPr>
          <w:p w:rsidR="00C13C48" w:rsidRDefault="00605F76" w:rsidP="00C13C48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/>
                <w:b/>
                <w:sz w:val="21"/>
              </w:rPr>
              <w:t>Semester</w:t>
            </w:r>
            <w:proofErr w:type="gramStart"/>
            <w:r>
              <w:rPr>
                <w:rFonts w:ascii="Calibri"/>
                <w:b/>
                <w:sz w:val="21"/>
              </w:rPr>
              <w:t>:</w:t>
            </w:r>
            <w:r w:rsidR="00D80BB3">
              <w:rPr>
                <w:sz w:val="21"/>
              </w:rPr>
              <w:t>I</w:t>
            </w:r>
            <w:proofErr w:type="gramEnd"/>
            <w:r w:rsidR="00C13C48">
              <w:rPr>
                <w:sz w:val="21"/>
              </w:rPr>
              <w:t>,</w:t>
            </w:r>
            <w:r w:rsidR="00C13C48">
              <w:rPr>
                <w:b/>
                <w:bCs/>
                <w:sz w:val="24"/>
                <w:szCs w:val="24"/>
              </w:rPr>
              <w:t xml:space="preserve">                                …………………… to ………………………</w:t>
            </w:r>
          </w:p>
          <w:p w:rsidR="00605F76" w:rsidRDefault="00605F76" w:rsidP="00A0214C">
            <w:pPr>
              <w:pStyle w:val="TableParagraph"/>
              <w:tabs>
                <w:tab w:val="left" w:pos="1818"/>
              </w:tabs>
              <w:rPr>
                <w:b/>
                <w:sz w:val="23"/>
              </w:rPr>
            </w:pPr>
          </w:p>
        </w:tc>
      </w:tr>
    </w:tbl>
    <w:p w:rsidR="00605F76" w:rsidRDefault="00605F76" w:rsidP="00605F76">
      <w:pPr>
        <w:rPr>
          <w:sz w:val="20"/>
        </w:rPr>
      </w:pPr>
    </w:p>
    <w:p w:rsidR="00605F76" w:rsidRDefault="00605F76" w:rsidP="00605F76">
      <w:pPr>
        <w:rPr>
          <w:b/>
          <w:bCs/>
          <w:sz w:val="24"/>
          <w:szCs w:val="24"/>
        </w:rPr>
      </w:pPr>
    </w:p>
    <w:p w:rsidR="00605F76" w:rsidRPr="00C13C48" w:rsidRDefault="00605F76" w:rsidP="00C13C48">
      <w:pPr>
        <w:rPr>
          <w:b/>
          <w:bCs/>
          <w:sz w:val="24"/>
          <w:szCs w:val="24"/>
        </w:rPr>
      </w:pPr>
    </w:p>
    <w:tbl>
      <w:tblPr>
        <w:tblW w:w="9460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2394"/>
        <w:gridCol w:w="6248"/>
      </w:tblGrid>
      <w:tr w:rsidR="00ED48EF" w:rsidTr="00962B24">
        <w:trPr>
          <w:trHeight w:val="670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248" w:type="dxa"/>
          </w:tcPr>
          <w:p w:rsidR="00ED48EF" w:rsidRDefault="00ED48EF" w:rsidP="00962B24">
            <w:pPr>
              <w:pStyle w:val="TableParagraph"/>
              <w:spacing w:line="262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Topicsto beCovered</w:t>
            </w:r>
          </w:p>
        </w:tc>
      </w:tr>
      <w:tr w:rsidR="00ED48EF" w:rsidTr="00962B24">
        <w:trPr>
          <w:trHeight w:val="707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248" w:type="dxa"/>
          </w:tcPr>
          <w:p w:rsidR="003D41C0" w:rsidRPr="003D41C0" w:rsidRDefault="003D41C0" w:rsidP="003D41C0">
            <w:pPr>
              <w:pStyle w:val="BodyText"/>
              <w:spacing w:before="132" w:line="276" w:lineRule="auto"/>
              <w:ind w:right="885"/>
              <w:jc w:val="both"/>
              <w:rPr>
                <w:b w:val="0"/>
                <w:bCs w:val="0"/>
                <w:sz w:val="20"/>
                <w:szCs w:val="20"/>
              </w:rPr>
            </w:pPr>
            <w:r w:rsidRPr="003D41C0">
              <w:rPr>
                <w:b w:val="0"/>
                <w:bCs w:val="0"/>
                <w:sz w:val="20"/>
                <w:szCs w:val="20"/>
              </w:rPr>
              <w:t xml:space="preserve">Public Administration as a discipline: Definition, Nature, Scope and Importance; Evolution of the Discipline; New Public Administration; Public and Private </w:t>
            </w:r>
            <w:proofErr w:type="spellStart"/>
            <w:r w:rsidRPr="003D41C0">
              <w:rPr>
                <w:b w:val="0"/>
                <w:bCs w:val="0"/>
                <w:sz w:val="20"/>
                <w:szCs w:val="20"/>
              </w:rPr>
              <w:t>Administration.Principles</w:t>
            </w:r>
            <w:proofErr w:type="spellEnd"/>
            <w:r w:rsidRPr="003D41C0">
              <w:rPr>
                <w:b w:val="0"/>
                <w:bCs w:val="0"/>
                <w:sz w:val="20"/>
                <w:szCs w:val="20"/>
              </w:rPr>
              <w:t xml:space="preserve"> of Administration: Hierarchy, Span of Control, Unity of Command, Co-ordination, Centralization and De-centralization.</w:t>
            </w:r>
          </w:p>
          <w:p w:rsidR="00ED48EF" w:rsidRPr="003D41C0" w:rsidRDefault="00ED48EF" w:rsidP="00962B24">
            <w:pPr>
              <w:pStyle w:val="BodyText"/>
              <w:spacing w:line="259" w:lineRule="exact"/>
              <w:rPr>
                <w:b w:val="0"/>
                <w:bCs w:val="0"/>
                <w:sz w:val="20"/>
                <w:szCs w:val="20"/>
              </w:rPr>
            </w:pPr>
          </w:p>
          <w:p w:rsidR="00ED48EF" w:rsidRDefault="00ED48EF" w:rsidP="00962B24">
            <w:pPr>
              <w:pStyle w:val="TableParagraph"/>
              <w:spacing w:line="244" w:lineRule="auto"/>
              <w:ind w:left="118" w:right="3543"/>
              <w:rPr>
                <w:sz w:val="23"/>
              </w:rPr>
            </w:pPr>
          </w:p>
        </w:tc>
      </w:tr>
      <w:tr w:rsidR="00ED48EF" w:rsidTr="00962B24">
        <w:trPr>
          <w:trHeight w:val="787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248" w:type="dxa"/>
          </w:tcPr>
          <w:p w:rsidR="00170354" w:rsidRPr="00170354" w:rsidRDefault="00170354" w:rsidP="00170354">
            <w:pPr>
              <w:pStyle w:val="BodyText"/>
              <w:spacing w:before="131" w:line="360" w:lineRule="auto"/>
              <w:ind w:right="885"/>
              <w:rPr>
                <w:b w:val="0"/>
                <w:bCs w:val="0"/>
                <w:sz w:val="20"/>
                <w:szCs w:val="20"/>
              </w:rPr>
            </w:pPr>
            <w:r w:rsidRPr="00170354">
              <w:rPr>
                <w:b w:val="0"/>
                <w:bCs w:val="0"/>
                <w:sz w:val="20"/>
                <w:szCs w:val="20"/>
              </w:rPr>
              <w:t>Approaches and Theories: Classical, Human Relations, Bureaucratic, Decision-Making and Ecological</w:t>
            </w:r>
          </w:p>
          <w:p w:rsidR="00ED48EF" w:rsidRPr="00170354" w:rsidRDefault="00ED48EF" w:rsidP="00962B24">
            <w:pPr>
              <w:pStyle w:val="TableParagraph"/>
              <w:spacing w:line="248" w:lineRule="exact"/>
              <w:ind w:left="118"/>
              <w:rPr>
                <w:sz w:val="20"/>
                <w:szCs w:val="20"/>
              </w:rPr>
            </w:pPr>
          </w:p>
        </w:tc>
      </w:tr>
      <w:tr w:rsidR="00ED48EF" w:rsidTr="00962B24">
        <w:trPr>
          <w:trHeight w:val="670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248" w:type="dxa"/>
          </w:tcPr>
          <w:p w:rsidR="00170354" w:rsidRPr="00170354" w:rsidRDefault="00170354" w:rsidP="00170354">
            <w:pPr>
              <w:pStyle w:val="BodyText"/>
              <w:spacing w:before="131" w:line="276" w:lineRule="auto"/>
              <w:ind w:right="829"/>
              <w:jc w:val="both"/>
              <w:rPr>
                <w:b w:val="0"/>
                <w:bCs w:val="0"/>
                <w:sz w:val="20"/>
                <w:szCs w:val="20"/>
              </w:rPr>
            </w:pPr>
            <w:r w:rsidRPr="00170354">
              <w:rPr>
                <w:b w:val="0"/>
                <w:bCs w:val="0"/>
                <w:sz w:val="20"/>
                <w:szCs w:val="20"/>
              </w:rPr>
              <w:t>Organization: Meaning, Bases and Types. Chief Executive: Forms, Functions and Role. Line and Staff Agencies: Departments and Public Corporations.</w:t>
            </w:r>
          </w:p>
          <w:p w:rsidR="00ED48EF" w:rsidRPr="00170354" w:rsidRDefault="00ED48EF" w:rsidP="00962B24">
            <w:pPr>
              <w:pStyle w:val="Heading6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50E91" w:rsidTr="00331D2B">
        <w:trPr>
          <w:trHeight w:val="2152"/>
        </w:trPr>
        <w:tc>
          <w:tcPr>
            <w:tcW w:w="818" w:type="dxa"/>
          </w:tcPr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4.</w:t>
            </w:r>
          </w:p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2394" w:type="dxa"/>
          </w:tcPr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6248" w:type="dxa"/>
          </w:tcPr>
          <w:p w:rsidR="00250E91" w:rsidRPr="00170354" w:rsidRDefault="00250E91" w:rsidP="00962B24">
            <w:pPr>
              <w:pStyle w:val="Heading6"/>
              <w:ind w:left="0"/>
              <w:rPr>
                <w:b w:val="0"/>
                <w:bCs w:val="0"/>
                <w:sz w:val="23"/>
              </w:rPr>
            </w:pPr>
            <w:r w:rsidRPr="00170354">
              <w:rPr>
                <w:rFonts w:ascii="Times New Roman" w:hAnsi="Times New Roman" w:cs="Times New Roman"/>
                <w:b w:val="0"/>
                <w:bCs w:val="0"/>
              </w:rPr>
              <w:t xml:space="preserve">Control and Accountability: Control over Administration: Executive, Legislative and Judicial; Accountability- Ombudsman, Lok- Pal and </w:t>
            </w:r>
            <w:proofErr w:type="spellStart"/>
            <w:r w:rsidRPr="00170354">
              <w:rPr>
                <w:rFonts w:ascii="Times New Roman" w:hAnsi="Times New Roman" w:cs="Times New Roman"/>
                <w:b w:val="0"/>
                <w:bCs w:val="0"/>
              </w:rPr>
              <w:t>Lok</w:t>
            </w:r>
            <w:proofErr w:type="spellEnd"/>
            <w:r w:rsidRPr="00170354">
              <w:rPr>
                <w:rFonts w:ascii="Times New Roman" w:hAnsi="Times New Roman" w:cs="Times New Roman"/>
                <w:b w:val="0"/>
                <w:bCs w:val="0"/>
              </w:rPr>
              <w:t xml:space="preserve">- </w:t>
            </w:r>
            <w:proofErr w:type="spellStart"/>
            <w:r w:rsidRPr="00170354">
              <w:rPr>
                <w:rFonts w:ascii="Times New Roman" w:hAnsi="Times New Roman" w:cs="Times New Roman"/>
                <w:b w:val="0"/>
                <w:bCs w:val="0"/>
              </w:rPr>
              <w:t>Ayukta</w:t>
            </w:r>
            <w:proofErr w:type="spellEnd"/>
            <w:r w:rsidRPr="00170354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250E91" w:rsidRPr="00170354" w:rsidRDefault="00250E91" w:rsidP="00962B24">
            <w:pPr>
              <w:pStyle w:val="Heading6"/>
              <w:ind w:left="0"/>
              <w:rPr>
                <w:b w:val="0"/>
                <w:bCs w:val="0"/>
                <w:sz w:val="23"/>
              </w:rPr>
            </w:pPr>
            <w:r w:rsidRPr="00170354">
              <w:rPr>
                <w:rFonts w:ascii="Times New Roman" w:hAnsi="Times New Roman" w:cs="Times New Roman"/>
                <w:b w:val="0"/>
                <w:bCs w:val="0"/>
              </w:rPr>
              <w:t>Social Accountability-Citizen‘s Charter, RTI and Right to Service Act</w:t>
            </w:r>
          </w:p>
        </w:tc>
      </w:tr>
    </w:tbl>
    <w:p w:rsidR="00ED48EF" w:rsidRDefault="00ED48EF" w:rsidP="00ED48EF"/>
    <w:p w:rsidR="00FE5420" w:rsidRDefault="00FE5420" w:rsidP="00FE5420">
      <w:pPr>
        <w:pStyle w:val="BodyText"/>
        <w:spacing w:before="5"/>
        <w:ind w:right="4"/>
      </w:pPr>
      <w:r>
        <w:lastRenderedPageBreak/>
        <w:t xml:space="preserve">                 Govt. College for Women Gurawara </w:t>
      </w:r>
    </w:p>
    <w:p w:rsidR="00FE5420" w:rsidRDefault="00FE5420" w:rsidP="00FE5420">
      <w:pPr>
        <w:pStyle w:val="BodyText"/>
        <w:spacing w:before="5"/>
        <w:ind w:right="4"/>
      </w:pPr>
      <w:r>
        <w:t xml:space="preserve">                                  Lesson Plan</w:t>
      </w:r>
    </w:p>
    <w:p w:rsidR="00FE5420" w:rsidRDefault="00FE5420" w:rsidP="00FE5420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</w:t>
      </w:r>
      <w:proofErr w:type="gramStart"/>
      <w:r>
        <w:t>Session :</w:t>
      </w:r>
      <w:proofErr w:type="gramEnd"/>
      <w:r>
        <w:rPr>
          <w:b w:val="0"/>
          <w:bCs w:val="0"/>
        </w:rPr>
        <w:t>…</w:t>
      </w:r>
      <w:r w:rsidR="00BA5020">
        <w:rPr>
          <w:b w:val="0"/>
          <w:bCs w:val="0"/>
        </w:rPr>
        <w:t>2025-2026</w:t>
      </w:r>
      <w:r>
        <w:rPr>
          <w:b w:val="0"/>
          <w:bCs w:val="0"/>
        </w:rPr>
        <w:t>…………..</w:t>
      </w:r>
    </w:p>
    <w:p w:rsidR="00FE5420" w:rsidRPr="00656B60" w:rsidRDefault="00FE5420" w:rsidP="00FE5420">
      <w:pPr>
        <w:pStyle w:val="BodyText"/>
        <w:spacing w:before="5"/>
        <w:ind w:right="4"/>
        <w:rPr>
          <w:b w:val="0"/>
          <w:bCs w:val="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1"/>
      </w:tblGrid>
      <w:tr w:rsidR="00FE5420" w:rsidTr="00A0214C">
        <w:trPr>
          <w:trHeight w:val="513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spacing w:line="271" w:lineRule="exact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 xml:space="preserve">NameoftheAssistant/AssociateProfessor : </w:t>
            </w:r>
            <w:r>
              <w:rPr>
                <w:b/>
                <w:sz w:val="23"/>
              </w:rPr>
              <w:t>Sushil Dutt</w:t>
            </w:r>
          </w:p>
        </w:tc>
      </w:tr>
      <w:tr w:rsidR="00FE5420" w:rsidTr="00A0214C">
        <w:trPr>
          <w:trHeight w:val="514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ClassandSection:</w:t>
            </w:r>
            <w:r w:rsidR="00F101D1">
              <w:rPr>
                <w:rFonts w:ascii="Calibri"/>
                <w:b/>
                <w:spacing w:val="10"/>
                <w:sz w:val="21"/>
              </w:rPr>
              <w:t>M.A.</w:t>
            </w:r>
          </w:p>
        </w:tc>
      </w:tr>
      <w:tr w:rsidR="00FE5420" w:rsidTr="00A0214C">
        <w:trPr>
          <w:trHeight w:val="514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tabs>
                <w:tab w:val="left" w:pos="1074"/>
              </w:tabs>
              <w:spacing w:before="5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 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PoliticalScience</w:t>
            </w:r>
          </w:p>
        </w:tc>
      </w:tr>
      <w:tr w:rsidR="00FE5420" w:rsidTr="00A0214C">
        <w:trPr>
          <w:trHeight w:val="473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tabs>
                <w:tab w:val="left" w:pos="935"/>
              </w:tabs>
              <w:spacing w:before="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   :</w:t>
            </w:r>
            <w:r>
              <w:rPr>
                <w:sz w:val="21"/>
              </w:rPr>
              <w:tab/>
            </w:r>
            <w:r w:rsidRPr="006E1805">
              <w:rPr>
                <w:b/>
                <w:sz w:val="24"/>
              </w:rPr>
              <w:t>Indian Government and Politics</w:t>
            </w:r>
          </w:p>
        </w:tc>
      </w:tr>
      <w:tr w:rsidR="00FE5420" w:rsidTr="00A0214C">
        <w:trPr>
          <w:trHeight w:val="458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tabs>
                <w:tab w:val="left" w:pos="1818"/>
              </w:tabs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Semester:</w:t>
            </w:r>
            <w:r w:rsidR="00D80BB3">
              <w:rPr>
                <w:sz w:val="21"/>
              </w:rPr>
              <w:t>I</w:t>
            </w:r>
          </w:p>
        </w:tc>
      </w:tr>
      <w:tr w:rsidR="00FE5420" w:rsidTr="00A0214C">
        <w:trPr>
          <w:trHeight w:val="458"/>
        </w:trPr>
        <w:tc>
          <w:tcPr>
            <w:tcW w:w="9811" w:type="dxa"/>
          </w:tcPr>
          <w:p w:rsidR="00FE5420" w:rsidRDefault="00FE5420" w:rsidP="00A0214C">
            <w:pPr>
              <w:pStyle w:val="TableParagraph"/>
              <w:tabs>
                <w:tab w:val="left" w:pos="1818"/>
              </w:tabs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……………………</w:t>
            </w:r>
            <w:r>
              <w:rPr>
                <w:rFonts w:ascii="Calibri"/>
                <w:b/>
                <w:sz w:val="21"/>
              </w:rPr>
              <w:t>to</w:t>
            </w:r>
            <w:r>
              <w:rPr>
                <w:rFonts w:ascii="Calibri"/>
                <w:b/>
                <w:sz w:val="21"/>
              </w:rPr>
              <w:t>……………………</w:t>
            </w:r>
          </w:p>
        </w:tc>
      </w:tr>
    </w:tbl>
    <w:p w:rsidR="00FE5420" w:rsidRDefault="00FE5420" w:rsidP="00FE5420">
      <w:pPr>
        <w:rPr>
          <w:sz w:val="20"/>
        </w:rPr>
      </w:pPr>
    </w:p>
    <w:p w:rsidR="00ED48EF" w:rsidRPr="00FE5420" w:rsidRDefault="00ED48EF" w:rsidP="00FE5420">
      <w:pPr>
        <w:rPr>
          <w:b/>
          <w:bCs/>
          <w:sz w:val="24"/>
          <w:szCs w:val="24"/>
        </w:rPr>
      </w:pPr>
    </w:p>
    <w:tbl>
      <w:tblPr>
        <w:tblW w:w="9460" w:type="dxa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"/>
        <w:gridCol w:w="2394"/>
        <w:gridCol w:w="6248"/>
      </w:tblGrid>
      <w:tr w:rsidR="00ED48EF" w:rsidTr="00962B24">
        <w:trPr>
          <w:trHeight w:val="670"/>
        </w:trPr>
        <w:tc>
          <w:tcPr>
            <w:tcW w:w="818" w:type="dxa"/>
          </w:tcPr>
          <w:p w:rsidR="00ED48EF" w:rsidRDefault="00ED48EF" w:rsidP="00962B24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ED48EF" w:rsidRDefault="00ED48EF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394" w:type="dxa"/>
          </w:tcPr>
          <w:p w:rsidR="00ED48EF" w:rsidRDefault="00ED48EF" w:rsidP="00962B24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248" w:type="dxa"/>
          </w:tcPr>
          <w:p w:rsidR="00ED48EF" w:rsidRDefault="00ED48EF" w:rsidP="00962B24">
            <w:pPr>
              <w:pStyle w:val="TableParagraph"/>
              <w:spacing w:line="262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Topicsto beCovered</w:t>
            </w:r>
          </w:p>
        </w:tc>
      </w:tr>
      <w:tr w:rsidR="00C13C48" w:rsidTr="00962B24">
        <w:trPr>
          <w:trHeight w:val="707"/>
        </w:trPr>
        <w:tc>
          <w:tcPr>
            <w:tcW w:w="818" w:type="dxa"/>
          </w:tcPr>
          <w:p w:rsidR="00C13C48" w:rsidRDefault="00C13C48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394" w:type="dxa"/>
          </w:tcPr>
          <w:p w:rsidR="00C13C48" w:rsidRDefault="00C13C48" w:rsidP="00962B24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248" w:type="dxa"/>
          </w:tcPr>
          <w:p w:rsidR="00C13C48" w:rsidRDefault="00C13C48" w:rsidP="00962B24">
            <w:r>
              <w:t>Constituent  Assembly , Preamble, Features , Sources of the Indian Constitution</w:t>
            </w:r>
          </w:p>
        </w:tc>
      </w:tr>
      <w:tr w:rsidR="00C13C48" w:rsidTr="00962B24">
        <w:trPr>
          <w:trHeight w:val="787"/>
        </w:trPr>
        <w:tc>
          <w:tcPr>
            <w:tcW w:w="818" w:type="dxa"/>
          </w:tcPr>
          <w:p w:rsidR="00C13C48" w:rsidRDefault="00C13C48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394" w:type="dxa"/>
          </w:tcPr>
          <w:p w:rsidR="00C13C48" w:rsidRDefault="00C13C48" w:rsidP="00962B24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248" w:type="dxa"/>
          </w:tcPr>
          <w:p w:rsidR="00C13C48" w:rsidRPr="003D41C0" w:rsidRDefault="00C13C48" w:rsidP="003D41C0">
            <w:pPr>
              <w:pStyle w:val="BodyText"/>
              <w:tabs>
                <w:tab w:val="left" w:pos="10490"/>
              </w:tabs>
              <w:spacing w:before="5"/>
              <w:ind w:right="660"/>
              <w:jc w:val="both"/>
              <w:rPr>
                <w:b w:val="0"/>
                <w:bCs w:val="0"/>
                <w:sz w:val="20"/>
                <w:szCs w:val="20"/>
              </w:rPr>
            </w:pPr>
            <w:r w:rsidRPr="003D41C0">
              <w:rPr>
                <w:b w:val="0"/>
                <w:bCs w:val="0"/>
                <w:sz w:val="20"/>
                <w:szCs w:val="20"/>
              </w:rPr>
              <w:t xml:space="preserve">Fundamental Rights and </w:t>
            </w:r>
            <w:proofErr w:type="gramStart"/>
            <w:r w:rsidRPr="003D41C0">
              <w:rPr>
                <w:b w:val="0"/>
                <w:bCs w:val="0"/>
                <w:sz w:val="20"/>
                <w:szCs w:val="20"/>
              </w:rPr>
              <w:t>Duties .</w:t>
            </w:r>
            <w:proofErr w:type="gramEnd"/>
            <w:r w:rsidRPr="003D41C0">
              <w:rPr>
                <w:b w:val="0"/>
                <w:bCs w:val="0"/>
                <w:sz w:val="20"/>
                <w:szCs w:val="20"/>
              </w:rPr>
              <w:t xml:space="preserve"> Directive Principles of State Policy. Relation between Fundamental Rights and Directive Principles of the State Policy. Nature of Indian Federalism and its Emerging Trends. Centre-State Relations: Areas of Conflict Demand for State Autonomy and Separatist Movements.</w:t>
            </w:r>
          </w:p>
          <w:p w:rsidR="00C13C48" w:rsidRPr="00315FA2" w:rsidRDefault="00C13C48" w:rsidP="00962B24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</w:p>
        </w:tc>
      </w:tr>
      <w:tr w:rsidR="00C13C48" w:rsidTr="00962B24">
        <w:trPr>
          <w:trHeight w:val="670"/>
        </w:trPr>
        <w:tc>
          <w:tcPr>
            <w:tcW w:w="818" w:type="dxa"/>
          </w:tcPr>
          <w:p w:rsidR="00C13C48" w:rsidRDefault="00C13C48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394" w:type="dxa"/>
          </w:tcPr>
          <w:p w:rsidR="00C13C48" w:rsidRDefault="00C13C48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248" w:type="dxa"/>
          </w:tcPr>
          <w:p w:rsidR="00C13C48" w:rsidRPr="003D41C0" w:rsidRDefault="00C13C48" w:rsidP="003D41C0">
            <w:pPr>
              <w:pStyle w:val="BodyText"/>
              <w:spacing w:before="136"/>
              <w:ind w:right="837"/>
              <w:jc w:val="both"/>
              <w:rPr>
                <w:b w:val="0"/>
                <w:bCs w:val="0"/>
                <w:sz w:val="20"/>
                <w:szCs w:val="20"/>
              </w:rPr>
            </w:pPr>
            <w:r w:rsidRPr="003D41C0">
              <w:rPr>
                <w:b w:val="0"/>
                <w:bCs w:val="0"/>
                <w:sz w:val="20"/>
                <w:szCs w:val="20"/>
              </w:rPr>
              <w:t>Union Executive: President, Prime Minister and Council of Ministers. State Executive: Governor, Chief Minister and Council of Ministers. Parliament and State Legislative Assembly: Composition, Functions and Role.</w:t>
            </w:r>
          </w:p>
          <w:p w:rsidR="00C13C48" w:rsidRPr="003D41C0" w:rsidRDefault="00C13C48" w:rsidP="00962B24">
            <w:pPr>
              <w:pStyle w:val="Heading6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50E91" w:rsidTr="00DA3B25">
        <w:trPr>
          <w:trHeight w:val="2152"/>
        </w:trPr>
        <w:tc>
          <w:tcPr>
            <w:tcW w:w="818" w:type="dxa"/>
          </w:tcPr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4.</w:t>
            </w:r>
          </w:p>
          <w:p w:rsidR="00250E91" w:rsidRDefault="00250E91" w:rsidP="00962B24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2394" w:type="dxa"/>
          </w:tcPr>
          <w:p w:rsidR="00250E91" w:rsidRDefault="00250E91" w:rsidP="00250E91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</w:tc>
        <w:tc>
          <w:tcPr>
            <w:tcW w:w="6248" w:type="dxa"/>
          </w:tcPr>
          <w:p w:rsidR="00250E91" w:rsidRDefault="00250E91" w:rsidP="00962B24">
            <w:pPr>
              <w:pStyle w:val="Heading6"/>
              <w:ind w:left="0"/>
              <w:rPr>
                <w:b w:val="0"/>
                <w:sz w:val="23"/>
              </w:rPr>
            </w:pPr>
            <w:r w:rsidRPr="003D41C0">
              <w:rPr>
                <w:rFonts w:ascii="Times New Roman" w:hAnsi="Times New Roman" w:cs="Times New Roman"/>
                <w:b w:val="0"/>
                <w:bCs w:val="0"/>
              </w:rPr>
              <w:t>Judiciary: Supreme Court and High Court</w:t>
            </w:r>
          </w:p>
          <w:p w:rsidR="00250E91" w:rsidRDefault="00250E91" w:rsidP="00962B24">
            <w:pPr>
              <w:pStyle w:val="Heading6"/>
              <w:ind w:left="0"/>
              <w:rPr>
                <w:b w:val="0"/>
                <w:sz w:val="23"/>
              </w:rPr>
            </w:pPr>
            <w:r w:rsidRPr="003D41C0">
              <w:rPr>
                <w:rFonts w:ascii="Times New Roman" w:hAnsi="Times New Roman" w:cs="Times New Roman"/>
                <w:b w:val="0"/>
                <w:bCs w:val="0"/>
              </w:rPr>
              <w:t>Judicial Review and Judicial Activism</w:t>
            </w:r>
          </w:p>
        </w:tc>
      </w:tr>
    </w:tbl>
    <w:p w:rsidR="00ED48EF" w:rsidRDefault="00ED48EF" w:rsidP="00ED48EF"/>
    <w:p w:rsidR="001C675D" w:rsidRDefault="001C675D" w:rsidP="0094417A">
      <w:pPr>
        <w:rPr>
          <w:b/>
          <w:sz w:val="24"/>
          <w:szCs w:val="24"/>
        </w:rPr>
      </w:pPr>
    </w:p>
    <w:p w:rsidR="001C675D" w:rsidRDefault="001C675D" w:rsidP="0094417A">
      <w:pPr>
        <w:rPr>
          <w:b/>
          <w:sz w:val="24"/>
          <w:szCs w:val="24"/>
        </w:rPr>
      </w:pPr>
    </w:p>
    <w:p w:rsidR="001C675D" w:rsidRDefault="001C675D" w:rsidP="0094417A">
      <w:pPr>
        <w:rPr>
          <w:b/>
          <w:sz w:val="24"/>
          <w:szCs w:val="24"/>
        </w:rPr>
      </w:pPr>
    </w:p>
    <w:p w:rsidR="001C675D" w:rsidRDefault="001C675D" w:rsidP="0094417A">
      <w:pPr>
        <w:rPr>
          <w:b/>
          <w:sz w:val="24"/>
          <w:szCs w:val="24"/>
        </w:rPr>
      </w:pPr>
    </w:p>
    <w:p w:rsidR="0094417A" w:rsidRPr="00895283" w:rsidRDefault="0094417A" w:rsidP="001C675D">
      <w:pPr>
        <w:ind w:left="2880" w:firstLine="720"/>
        <w:rPr>
          <w:b/>
        </w:rPr>
      </w:pPr>
    </w:p>
    <w:p w:rsidR="00FE5420" w:rsidRPr="00FE5420" w:rsidRDefault="00FE5420" w:rsidP="001C675D">
      <w:pPr>
        <w:rPr>
          <w:b/>
          <w:bCs/>
          <w:sz w:val="24"/>
          <w:szCs w:val="24"/>
        </w:rPr>
      </w:pPr>
    </w:p>
    <w:sectPr w:rsidR="00FE5420" w:rsidRPr="00FE5420" w:rsidSect="0032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F76"/>
    <w:rsid w:val="000244E7"/>
    <w:rsid w:val="000445B9"/>
    <w:rsid w:val="00086315"/>
    <w:rsid w:val="00170354"/>
    <w:rsid w:val="001C675D"/>
    <w:rsid w:val="00250E91"/>
    <w:rsid w:val="00310D20"/>
    <w:rsid w:val="00315FA2"/>
    <w:rsid w:val="003D0F86"/>
    <w:rsid w:val="003D41C0"/>
    <w:rsid w:val="00605F76"/>
    <w:rsid w:val="006E29B7"/>
    <w:rsid w:val="00753364"/>
    <w:rsid w:val="00763A16"/>
    <w:rsid w:val="00796213"/>
    <w:rsid w:val="00916846"/>
    <w:rsid w:val="0094417A"/>
    <w:rsid w:val="00AC3320"/>
    <w:rsid w:val="00B9275E"/>
    <w:rsid w:val="00BA5020"/>
    <w:rsid w:val="00C13C48"/>
    <w:rsid w:val="00C61194"/>
    <w:rsid w:val="00D62EF1"/>
    <w:rsid w:val="00D80BB3"/>
    <w:rsid w:val="00E565AC"/>
    <w:rsid w:val="00ED48EF"/>
    <w:rsid w:val="00F101D1"/>
    <w:rsid w:val="00F33586"/>
    <w:rsid w:val="00F72C2E"/>
    <w:rsid w:val="00FA3FB7"/>
    <w:rsid w:val="00FE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5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6">
    <w:name w:val="heading 6"/>
    <w:basedOn w:val="Normal"/>
    <w:link w:val="Heading6Char"/>
    <w:uiPriority w:val="1"/>
    <w:qFormat/>
    <w:rsid w:val="00605F76"/>
    <w:pPr>
      <w:ind w:left="202"/>
      <w:outlineLvl w:val="5"/>
    </w:pPr>
    <w:rPr>
      <w:rFonts w:ascii="Arial MT" w:hAnsi="Arial MT" w:cs="Arial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5F76"/>
    <w:rPr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605F76"/>
    <w:rPr>
      <w:rFonts w:ascii="Times New Roman" w:eastAsia="Times New Roman" w:hAnsi="Times New Roman" w:cs="Times New Roman"/>
      <w:b/>
      <w:bCs/>
      <w:sz w:val="35"/>
      <w:szCs w:val="35"/>
      <w:lang w:bidi="ar-SA"/>
    </w:rPr>
  </w:style>
  <w:style w:type="paragraph" w:customStyle="1" w:styleId="TableParagraph">
    <w:name w:val="Table Paragraph"/>
    <w:basedOn w:val="Normal"/>
    <w:uiPriority w:val="1"/>
    <w:qFormat/>
    <w:rsid w:val="00605F76"/>
    <w:pPr>
      <w:ind w:left="119"/>
    </w:pPr>
  </w:style>
  <w:style w:type="character" w:customStyle="1" w:styleId="Heading6Char">
    <w:name w:val="Heading 6 Char"/>
    <w:basedOn w:val="DefaultParagraphFont"/>
    <w:link w:val="Heading6"/>
    <w:uiPriority w:val="1"/>
    <w:rsid w:val="00605F76"/>
    <w:rPr>
      <w:rFonts w:ascii="Arial MT" w:eastAsia="Times New Roman" w:hAnsi="Arial MT" w:cs="Arial MT"/>
      <w:b/>
      <w:bCs/>
      <w:szCs w:val="22"/>
      <w:lang w:bidi="ar-SA"/>
    </w:rPr>
  </w:style>
  <w:style w:type="paragraph" w:styleId="ListParagraph">
    <w:name w:val="List Paragraph"/>
    <w:basedOn w:val="Normal"/>
    <w:uiPriority w:val="1"/>
    <w:qFormat/>
    <w:rsid w:val="0094417A"/>
    <w:pPr>
      <w:ind w:left="1326" w:hanging="361"/>
    </w:pPr>
    <w:rPr>
      <w:rFonts w:ascii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Govt. Girls College Gurawara Rewari</cp:lastModifiedBy>
  <cp:revision>3</cp:revision>
  <dcterms:created xsi:type="dcterms:W3CDTF">2025-09-25T07:28:00Z</dcterms:created>
  <dcterms:modified xsi:type="dcterms:W3CDTF">2025-09-25T09:43:00Z</dcterms:modified>
</cp:coreProperties>
</file>